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32E28" w14:textId="77777777" w:rsidR="00E141F3" w:rsidRDefault="00E141F3" w:rsidP="00E141F3">
      <w:pPr>
        <w:spacing w:line="276" w:lineRule="auto"/>
        <w:outlineLvl w:val="0"/>
        <w:rPr>
          <w:rFonts w:ascii="Arial" w:hAnsi="Arial" w:cs="Arial"/>
          <w:b/>
          <w:bCs/>
        </w:rPr>
      </w:pPr>
      <w:r>
        <w:rPr>
          <w:noProof/>
        </w:rPr>
        <w:drawing>
          <wp:inline distT="0" distB="0" distL="0" distR="0" wp14:anchorId="7FBD3228" wp14:editId="183A2BA9">
            <wp:extent cx="1680210" cy="334010"/>
            <wp:effectExtent l="0" t="0" r="0" b="0"/>
            <wp:docPr id="855835987" name="Immagine 1" descr="logo post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80210" cy="334010"/>
                    </a:xfrm>
                    <a:prstGeom prst="rect">
                      <a:avLst/>
                    </a:prstGeom>
                    <a:noFill/>
                    <a:ln>
                      <a:noFill/>
                    </a:ln>
                  </pic:spPr>
                </pic:pic>
              </a:graphicData>
            </a:graphic>
          </wp:inline>
        </w:drawing>
      </w:r>
    </w:p>
    <w:p w14:paraId="312E7A4A" w14:textId="77777777" w:rsidR="00E141F3" w:rsidRDefault="00E141F3" w:rsidP="00E141F3">
      <w:pPr>
        <w:spacing w:line="276" w:lineRule="auto"/>
        <w:outlineLvl w:val="0"/>
        <w:rPr>
          <w:rFonts w:ascii="Arial" w:hAnsi="Arial" w:cs="Arial"/>
          <w:b/>
          <w:bCs/>
        </w:rPr>
      </w:pPr>
    </w:p>
    <w:p w14:paraId="6709E44C" w14:textId="77777777" w:rsidR="00E141F3" w:rsidRDefault="00E141F3" w:rsidP="00E141F3">
      <w:pPr>
        <w:spacing w:line="276" w:lineRule="auto"/>
        <w:outlineLvl w:val="0"/>
        <w:rPr>
          <w:rFonts w:ascii="Arial" w:hAnsi="Arial" w:cs="Arial"/>
          <w:b/>
          <w:bCs/>
        </w:rPr>
      </w:pPr>
    </w:p>
    <w:p w14:paraId="42B8F71D" w14:textId="4964B309" w:rsidR="00E141F3" w:rsidRDefault="00E141F3" w:rsidP="00E141F3">
      <w:pPr>
        <w:spacing w:line="276" w:lineRule="auto"/>
        <w:jc w:val="center"/>
        <w:outlineLvl w:val="0"/>
        <w:rPr>
          <w:rFonts w:ascii="Arial" w:hAnsi="Arial" w:cs="Arial"/>
          <w:b/>
          <w:bCs/>
          <w:sz w:val="28"/>
          <w:szCs w:val="28"/>
        </w:rPr>
      </w:pPr>
      <w:r w:rsidRPr="00E65DC7">
        <w:rPr>
          <w:rFonts w:ascii="Arial" w:hAnsi="Arial" w:cs="Arial"/>
          <w:b/>
          <w:bCs/>
          <w:sz w:val="28"/>
          <w:szCs w:val="28"/>
        </w:rPr>
        <w:t>POSTE ITALIANE: UN ANNO DI PANDEMIA</w:t>
      </w:r>
      <w:r>
        <w:rPr>
          <w:rFonts w:ascii="Arial" w:hAnsi="Arial" w:cs="Arial"/>
          <w:b/>
          <w:bCs/>
          <w:sz w:val="28"/>
          <w:szCs w:val="28"/>
        </w:rPr>
        <w:t xml:space="preserve"> </w:t>
      </w:r>
      <w:r w:rsidR="00F20388">
        <w:rPr>
          <w:rFonts w:ascii="Arial" w:hAnsi="Arial" w:cs="Arial"/>
          <w:b/>
          <w:bCs/>
          <w:sz w:val="28"/>
          <w:szCs w:val="28"/>
        </w:rPr>
        <w:t>IN PRIMA LINEA</w:t>
      </w:r>
    </w:p>
    <w:p w14:paraId="03B9451E" w14:textId="2BC8FF38" w:rsidR="00E141F3" w:rsidRDefault="00E141F3" w:rsidP="00E141F3">
      <w:pPr>
        <w:spacing w:line="276" w:lineRule="auto"/>
        <w:jc w:val="center"/>
        <w:outlineLvl w:val="0"/>
        <w:rPr>
          <w:rFonts w:ascii="Arial" w:hAnsi="Arial" w:cs="Arial"/>
          <w:b/>
          <w:bCs/>
          <w:sz w:val="28"/>
          <w:szCs w:val="28"/>
        </w:rPr>
      </w:pPr>
      <w:r>
        <w:rPr>
          <w:rFonts w:ascii="Arial" w:hAnsi="Arial" w:cs="Arial"/>
          <w:b/>
          <w:bCs/>
          <w:sz w:val="28"/>
          <w:szCs w:val="28"/>
        </w:rPr>
        <w:t>IN</w:t>
      </w:r>
      <w:r w:rsidR="0039043C">
        <w:rPr>
          <w:rFonts w:ascii="Arial" w:hAnsi="Arial" w:cs="Arial"/>
          <w:b/>
          <w:bCs/>
          <w:sz w:val="28"/>
          <w:szCs w:val="28"/>
        </w:rPr>
        <w:t xml:space="preserve"> PROVINCIA DI </w:t>
      </w:r>
      <w:r w:rsidR="009E6B40">
        <w:rPr>
          <w:rFonts w:ascii="Arial" w:hAnsi="Arial" w:cs="Arial"/>
          <w:b/>
          <w:bCs/>
          <w:sz w:val="28"/>
          <w:szCs w:val="28"/>
        </w:rPr>
        <w:t>FOGGIA</w:t>
      </w:r>
      <w:r>
        <w:rPr>
          <w:rFonts w:ascii="Arial" w:hAnsi="Arial" w:cs="Arial"/>
          <w:b/>
          <w:bCs/>
          <w:sz w:val="28"/>
          <w:szCs w:val="28"/>
        </w:rPr>
        <w:t xml:space="preserve"> UFFICI APERTI ANCHE IN ZONA ROSSA </w:t>
      </w:r>
    </w:p>
    <w:p w14:paraId="19FEE630" w14:textId="77777777" w:rsidR="00E141F3" w:rsidRDefault="00E141F3" w:rsidP="00E141F3">
      <w:pPr>
        <w:spacing w:line="276" w:lineRule="auto"/>
        <w:jc w:val="center"/>
        <w:outlineLvl w:val="0"/>
        <w:rPr>
          <w:rFonts w:ascii="Arial" w:hAnsi="Arial" w:cs="Arial"/>
          <w:b/>
          <w:bCs/>
          <w:sz w:val="28"/>
          <w:szCs w:val="28"/>
        </w:rPr>
      </w:pPr>
    </w:p>
    <w:p w14:paraId="74B3CB3C" w14:textId="0D993A32" w:rsidR="00E141F3" w:rsidRDefault="00120F2C" w:rsidP="00E141F3">
      <w:pPr>
        <w:jc w:val="center"/>
        <w:rPr>
          <w:rFonts w:ascii="Arial" w:eastAsiaTheme="minorHAnsi" w:hAnsi="Arial" w:cs="Arial"/>
          <w:bCs/>
          <w:i/>
          <w:iCs/>
          <w:lang w:eastAsia="en-US"/>
        </w:rPr>
      </w:pPr>
      <w:r>
        <w:rPr>
          <w:rFonts w:ascii="Arial" w:eastAsiaTheme="minorHAnsi" w:hAnsi="Arial" w:cs="Arial"/>
          <w:bCs/>
          <w:i/>
          <w:iCs/>
          <w:lang w:eastAsia="en-US"/>
        </w:rPr>
        <w:t>Oggi aperto il 100</w:t>
      </w:r>
      <w:r w:rsidR="00E141F3">
        <w:rPr>
          <w:rFonts w:ascii="Arial" w:eastAsiaTheme="minorHAnsi" w:hAnsi="Arial" w:cs="Arial"/>
          <w:bCs/>
          <w:i/>
          <w:iCs/>
          <w:lang w:eastAsia="en-US"/>
        </w:rPr>
        <w:t>% degli uffici.</w:t>
      </w:r>
      <w:r w:rsidR="009E6B40" w:rsidRPr="009E6B40">
        <w:rPr>
          <w:rFonts w:ascii="Arial" w:eastAsiaTheme="minorHAnsi" w:hAnsi="Arial" w:cs="Arial"/>
          <w:bCs/>
          <w:i/>
          <w:iCs/>
          <w:lang w:eastAsia="en-US"/>
        </w:rPr>
        <w:t xml:space="preserve"> </w:t>
      </w:r>
      <w:r w:rsidR="009E6B40">
        <w:rPr>
          <w:rFonts w:ascii="Arial" w:eastAsiaTheme="minorHAnsi" w:hAnsi="Arial" w:cs="Arial"/>
          <w:bCs/>
          <w:i/>
          <w:iCs/>
          <w:lang w:eastAsia="en-US"/>
        </w:rPr>
        <w:t>Misure per l’accesso sicuro, pagamento anticipato delle pensioni, prenotazione dello SPID, servizi online e ATM sempre disponibili.</w:t>
      </w:r>
    </w:p>
    <w:p w14:paraId="2E877C07" w14:textId="58F3CEF9" w:rsidR="00E141F3" w:rsidRDefault="00E141F3" w:rsidP="00E141F3">
      <w:pPr>
        <w:jc w:val="center"/>
        <w:rPr>
          <w:rFonts w:ascii="Arial" w:eastAsiaTheme="minorHAnsi" w:hAnsi="Arial" w:cs="Arial"/>
          <w:bCs/>
          <w:i/>
          <w:iCs/>
          <w:lang w:eastAsia="en-US"/>
        </w:rPr>
      </w:pPr>
    </w:p>
    <w:p w14:paraId="69407CB6" w14:textId="77777777" w:rsidR="00E141F3" w:rsidRPr="00E141F3" w:rsidRDefault="00E141F3" w:rsidP="00E141F3">
      <w:pPr>
        <w:rPr>
          <w:rFonts w:ascii="Arial" w:eastAsiaTheme="minorHAnsi" w:hAnsi="Arial" w:cs="Arial"/>
          <w:bCs/>
          <w:i/>
          <w:iCs/>
          <w:lang w:eastAsia="en-US"/>
        </w:rPr>
      </w:pPr>
    </w:p>
    <w:p w14:paraId="1C44DA82" w14:textId="00040282" w:rsidR="00E141F3" w:rsidRPr="009E6B40" w:rsidRDefault="009E6B40" w:rsidP="00E141F3">
      <w:pPr>
        <w:ind w:right="57"/>
        <w:jc w:val="both"/>
        <w:rPr>
          <w:rFonts w:ascii="Arial" w:hAnsi="Arial" w:cs="Arial"/>
          <w:sz w:val="22"/>
          <w:szCs w:val="22"/>
        </w:rPr>
      </w:pPr>
      <w:r w:rsidRPr="009E6B40">
        <w:rPr>
          <w:rFonts w:ascii="Arial" w:hAnsi="Arial" w:cs="Arial"/>
          <w:i/>
          <w:iCs/>
          <w:sz w:val="22"/>
          <w:szCs w:val="22"/>
        </w:rPr>
        <w:t>Foggia</w:t>
      </w:r>
      <w:r w:rsidR="00E141F3" w:rsidRPr="009E6B40">
        <w:rPr>
          <w:rFonts w:ascii="Arial" w:hAnsi="Arial" w:cs="Arial"/>
          <w:i/>
          <w:iCs/>
          <w:sz w:val="22"/>
          <w:szCs w:val="22"/>
        </w:rPr>
        <w:t>, 1</w:t>
      </w:r>
      <w:r w:rsidR="001714EC" w:rsidRPr="009E6B40">
        <w:rPr>
          <w:rFonts w:ascii="Arial" w:hAnsi="Arial" w:cs="Arial"/>
          <w:i/>
          <w:iCs/>
          <w:sz w:val="22"/>
          <w:szCs w:val="22"/>
        </w:rPr>
        <w:t>8</w:t>
      </w:r>
      <w:r w:rsidR="00E141F3" w:rsidRPr="009E6B40">
        <w:rPr>
          <w:rFonts w:ascii="Arial" w:hAnsi="Arial" w:cs="Arial"/>
          <w:i/>
          <w:iCs/>
          <w:sz w:val="22"/>
          <w:szCs w:val="22"/>
        </w:rPr>
        <w:t xml:space="preserve"> marzo 2021</w:t>
      </w:r>
      <w:r w:rsidR="00E141F3" w:rsidRPr="009E6B40">
        <w:rPr>
          <w:rFonts w:ascii="Arial" w:hAnsi="Arial" w:cs="Arial"/>
          <w:sz w:val="22"/>
          <w:szCs w:val="22"/>
        </w:rPr>
        <w:t xml:space="preserve"> – In questo anno di pandemia da Covid-19, Poste Italiane è rimasta sempre al fianco dei cittadini </w:t>
      </w:r>
      <w:r w:rsidR="00120F2C" w:rsidRPr="009E6B40">
        <w:rPr>
          <w:rFonts w:ascii="Arial" w:hAnsi="Arial" w:cs="Arial"/>
          <w:sz w:val="22"/>
          <w:szCs w:val="22"/>
        </w:rPr>
        <w:t xml:space="preserve">della provincia di </w:t>
      </w:r>
      <w:r w:rsidRPr="009E6B40">
        <w:rPr>
          <w:rFonts w:ascii="Arial" w:hAnsi="Arial" w:cs="Arial"/>
          <w:sz w:val="22"/>
          <w:szCs w:val="22"/>
        </w:rPr>
        <w:t>Foggia</w:t>
      </w:r>
      <w:r w:rsidR="00E141F3" w:rsidRPr="009E6B40">
        <w:rPr>
          <w:rFonts w:ascii="Arial" w:hAnsi="Arial" w:cs="Arial"/>
          <w:sz w:val="22"/>
          <w:szCs w:val="22"/>
        </w:rPr>
        <w:t xml:space="preserve">, garantendo senza sosta i servizi essenziali e mettendo in campo una serie di iniziative volte a semplificare tutte le operazioni e a rendere l’accesso agli uffici più sicuro, nel prevalente interesse della </w:t>
      </w:r>
      <w:r w:rsidR="00E141F3" w:rsidRPr="009E6B40">
        <w:rPr>
          <w:rFonts w:ascii="Arial" w:hAnsi="Arial" w:cs="Arial"/>
          <w:bCs/>
          <w:sz w:val="22"/>
          <w:szCs w:val="22"/>
        </w:rPr>
        <w:t>tutela della salute</w:t>
      </w:r>
      <w:r w:rsidR="00E141F3" w:rsidRPr="009E6B40">
        <w:rPr>
          <w:rFonts w:ascii="Arial" w:hAnsi="Arial" w:cs="Arial"/>
          <w:sz w:val="22"/>
          <w:szCs w:val="22"/>
        </w:rPr>
        <w:t xml:space="preserve"> di utenti e lavoratori. </w:t>
      </w:r>
    </w:p>
    <w:p w14:paraId="63207F5E" w14:textId="74A9B896" w:rsidR="00E141F3" w:rsidRPr="009E6B40" w:rsidRDefault="009E6B40" w:rsidP="00120F2C">
      <w:pPr>
        <w:ind w:right="57"/>
        <w:jc w:val="both"/>
        <w:rPr>
          <w:rFonts w:ascii="Arial" w:hAnsi="Arial" w:cs="Arial"/>
          <w:sz w:val="22"/>
          <w:szCs w:val="22"/>
        </w:rPr>
      </w:pPr>
      <w:r w:rsidRPr="009E6B40">
        <w:rPr>
          <w:rFonts w:ascii="Arial" w:hAnsi="Arial" w:cs="Arial"/>
          <w:sz w:val="22"/>
          <w:szCs w:val="22"/>
        </w:rPr>
        <w:t>D</w:t>
      </w:r>
      <w:r w:rsidR="00D3696B" w:rsidRPr="009E6B40">
        <w:rPr>
          <w:rFonts w:ascii="Arial" w:hAnsi="Arial" w:cs="Arial"/>
          <w:sz w:val="22"/>
          <w:szCs w:val="22"/>
        </w:rPr>
        <w:t>ecretata</w:t>
      </w:r>
      <w:r w:rsidR="007F798F" w:rsidRPr="009E6B40">
        <w:rPr>
          <w:rFonts w:ascii="Arial" w:hAnsi="Arial" w:cs="Arial"/>
          <w:sz w:val="22"/>
          <w:szCs w:val="22"/>
        </w:rPr>
        <w:t xml:space="preserve"> la </w:t>
      </w:r>
      <w:r w:rsidR="007F798F" w:rsidRPr="00165384">
        <w:rPr>
          <w:rFonts w:ascii="Arial" w:hAnsi="Arial" w:cs="Arial"/>
          <w:b/>
          <w:bCs/>
          <w:sz w:val="22"/>
          <w:szCs w:val="22"/>
        </w:rPr>
        <w:t>“zona rossa”</w:t>
      </w:r>
      <w:r w:rsidRPr="00165384">
        <w:rPr>
          <w:rFonts w:ascii="Arial" w:hAnsi="Arial" w:cs="Arial"/>
          <w:b/>
          <w:bCs/>
          <w:sz w:val="22"/>
          <w:szCs w:val="22"/>
        </w:rPr>
        <w:t xml:space="preserve"> anche in Puglia</w:t>
      </w:r>
      <w:r w:rsidR="007F798F" w:rsidRPr="009E6B40">
        <w:rPr>
          <w:rFonts w:ascii="Arial" w:hAnsi="Arial" w:cs="Arial"/>
          <w:sz w:val="22"/>
          <w:szCs w:val="22"/>
        </w:rPr>
        <w:t xml:space="preserve">, Poste Italiane </w:t>
      </w:r>
      <w:r w:rsidRPr="009E6B40">
        <w:rPr>
          <w:rFonts w:ascii="Arial" w:hAnsi="Arial" w:cs="Arial"/>
          <w:sz w:val="22"/>
          <w:szCs w:val="22"/>
        </w:rPr>
        <w:t xml:space="preserve">informa </w:t>
      </w:r>
      <w:r w:rsidR="007F798F" w:rsidRPr="009E6B40">
        <w:rPr>
          <w:rFonts w:ascii="Arial" w:hAnsi="Arial" w:cs="Arial"/>
          <w:sz w:val="22"/>
          <w:szCs w:val="22"/>
        </w:rPr>
        <w:t xml:space="preserve">che gli uffici postali presenti sul territorio </w:t>
      </w:r>
      <w:r w:rsidR="007F798F" w:rsidRPr="009E6B40">
        <w:rPr>
          <w:rFonts w:ascii="Arial" w:hAnsi="Arial" w:cs="Arial"/>
          <w:bCs/>
          <w:sz w:val="22"/>
          <w:szCs w:val="22"/>
        </w:rPr>
        <w:t>continueranno ad essere aperti</w:t>
      </w:r>
      <w:r w:rsidR="007F798F" w:rsidRPr="009E6B40">
        <w:rPr>
          <w:rFonts w:ascii="Arial" w:hAnsi="Arial" w:cs="Arial"/>
          <w:sz w:val="22"/>
          <w:szCs w:val="22"/>
        </w:rPr>
        <w:t xml:space="preserve"> secondo i consueti orari. </w:t>
      </w:r>
      <w:r w:rsidR="007F798F" w:rsidRPr="009E6B40">
        <w:rPr>
          <w:rFonts w:ascii="Arial" w:hAnsi="Arial" w:cs="Arial"/>
          <w:b/>
          <w:sz w:val="22"/>
          <w:szCs w:val="22"/>
        </w:rPr>
        <w:t xml:space="preserve">Attualmente in provincia di </w:t>
      </w:r>
      <w:r w:rsidRPr="009E6B40">
        <w:rPr>
          <w:rFonts w:ascii="Arial" w:hAnsi="Arial" w:cs="Arial"/>
          <w:b/>
          <w:sz w:val="22"/>
          <w:szCs w:val="22"/>
        </w:rPr>
        <w:t>Foggia</w:t>
      </w:r>
      <w:r w:rsidR="00E81947" w:rsidRPr="009E6B40">
        <w:rPr>
          <w:rFonts w:ascii="Arial" w:hAnsi="Arial" w:cs="Arial"/>
          <w:b/>
          <w:sz w:val="22"/>
          <w:szCs w:val="22"/>
        </w:rPr>
        <w:t xml:space="preserve"> sono operative </w:t>
      </w:r>
      <w:r w:rsidRPr="009E6B40">
        <w:rPr>
          <w:rFonts w:ascii="Arial" w:hAnsi="Arial" w:cs="Arial"/>
          <w:b/>
          <w:sz w:val="22"/>
          <w:szCs w:val="22"/>
        </w:rPr>
        <w:t>85</w:t>
      </w:r>
      <w:r w:rsidR="00E81947" w:rsidRPr="009E6B40">
        <w:rPr>
          <w:rFonts w:ascii="Arial" w:hAnsi="Arial" w:cs="Arial"/>
          <w:b/>
          <w:bCs/>
          <w:sz w:val="22"/>
          <w:szCs w:val="22"/>
        </w:rPr>
        <w:t xml:space="preserve"> sedi, </w:t>
      </w:r>
      <w:r w:rsidR="00E81947" w:rsidRPr="009E6B40">
        <w:rPr>
          <w:rFonts w:ascii="Arial" w:hAnsi="Arial" w:cs="Arial"/>
          <w:b/>
          <w:sz w:val="22"/>
          <w:szCs w:val="22"/>
        </w:rPr>
        <w:t>pari</w:t>
      </w:r>
      <w:r w:rsidR="007F798F" w:rsidRPr="009E6B40">
        <w:rPr>
          <w:rFonts w:ascii="Arial" w:hAnsi="Arial" w:cs="Arial"/>
          <w:b/>
          <w:sz w:val="22"/>
          <w:szCs w:val="22"/>
        </w:rPr>
        <w:t xml:space="preserve"> al </w:t>
      </w:r>
      <w:r w:rsidR="00E81947" w:rsidRPr="009E6B40">
        <w:rPr>
          <w:rFonts w:ascii="Arial" w:hAnsi="Arial" w:cs="Arial"/>
          <w:b/>
          <w:bCs/>
          <w:sz w:val="22"/>
          <w:szCs w:val="22"/>
        </w:rPr>
        <w:t>100</w:t>
      </w:r>
      <w:r w:rsidR="007F798F" w:rsidRPr="009E6B40">
        <w:rPr>
          <w:rFonts w:ascii="Arial" w:hAnsi="Arial" w:cs="Arial"/>
          <w:b/>
          <w:bCs/>
          <w:sz w:val="22"/>
          <w:szCs w:val="22"/>
        </w:rPr>
        <w:t xml:space="preserve">% </w:t>
      </w:r>
      <w:r w:rsidR="007F798F" w:rsidRPr="009E6B40">
        <w:rPr>
          <w:rFonts w:ascii="Arial" w:hAnsi="Arial" w:cs="Arial"/>
          <w:b/>
          <w:sz w:val="22"/>
          <w:szCs w:val="22"/>
        </w:rPr>
        <w:t>dell’offerta complessiva</w:t>
      </w:r>
      <w:r w:rsidR="007F798F" w:rsidRPr="009E6B40">
        <w:rPr>
          <w:rFonts w:ascii="Arial" w:hAnsi="Arial" w:cs="Arial"/>
          <w:sz w:val="22"/>
          <w:szCs w:val="22"/>
        </w:rPr>
        <w:t xml:space="preserve">. Anche durante questo periodo, inoltre, Poste Italiane </w:t>
      </w:r>
      <w:r w:rsidR="007F798F" w:rsidRPr="009E6B40">
        <w:rPr>
          <w:rFonts w:ascii="Arial" w:hAnsi="Arial" w:cs="Arial"/>
          <w:bCs/>
          <w:sz w:val="22"/>
          <w:szCs w:val="22"/>
        </w:rPr>
        <w:t>continuerà ad assicurare il servizio di recapito</w:t>
      </w:r>
      <w:r w:rsidR="007F798F" w:rsidRPr="009E6B40">
        <w:rPr>
          <w:rFonts w:ascii="Arial" w:hAnsi="Arial" w:cs="Arial"/>
          <w:sz w:val="22"/>
          <w:szCs w:val="22"/>
        </w:rPr>
        <w:t xml:space="preserve"> i</w:t>
      </w:r>
      <w:r w:rsidR="00687366" w:rsidRPr="009E6B40">
        <w:rPr>
          <w:rFonts w:ascii="Arial" w:hAnsi="Arial" w:cs="Arial"/>
          <w:sz w:val="22"/>
          <w:szCs w:val="22"/>
        </w:rPr>
        <w:t>n tutti i C</w:t>
      </w:r>
      <w:r w:rsidR="007F798F" w:rsidRPr="009E6B40">
        <w:rPr>
          <w:rFonts w:ascii="Arial" w:hAnsi="Arial" w:cs="Arial"/>
          <w:sz w:val="22"/>
          <w:szCs w:val="22"/>
        </w:rPr>
        <w:t xml:space="preserve">omuni </w:t>
      </w:r>
      <w:r w:rsidRPr="009E6B40">
        <w:rPr>
          <w:rFonts w:ascii="Arial" w:hAnsi="Arial" w:cs="Arial"/>
          <w:sz w:val="22"/>
          <w:szCs w:val="22"/>
        </w:rPr>
        <w:t>interessati dall’ordinanza.</w:t>
      </w:r>
      <w:r w:rsidR="007A102C" w:rsidRPr="009E6B40">
        <w:rPr>
          <w:rFonts w:ascii="Arial" w:hAnsi="Arial" w:cs="Arial"/>
          <w:sz w:val="22"/>
          <w:szCs w:val="22"/>
        </w:rPr>
        <w:t xml:space="preserve"> </w:t>
      </w:r>
    </w:p>
    <w:p w14:paraId="12F72691" w14:textId="77777777" w:rsidR="00561330" w:rsidRPr="009E6B40" w:rsidRDefault="00561330" w:rsidP="00120F2C">
      <w:pPr>
        <w:ind w:right="57"/>
        <w:jc w:val="both"/>
        <w:rPr>
          <w:rFonts w:ascii="Arial" w:hAnsi="Arial" w:cs="Arial"/>
          <w:sz w:val="22"/>
          <w:szCs w:val="22"/>
        </w:rPr>
      </w:pPr>
      <w:bookmarkStart w:id="0" w:name="_GoBack"/>
      <w:bookmarkEnd w:id="0"/>
    </w:p>
    <w:p w14:paraId="7D300B7A" w14:textId="039EE207" w:rsidR="00561330" w:rsidRPr="009E6B40" w:rsidRDefault="00E141F3" w:rsidP="00561330">
      <w:pPr>
        <w:ind w:right="57"/>
        <w:jc w:val="both"/>
        <w:rPr>
          <w:rFonts w:ascii="Arial" w:hAnsi="Arial" w:cs="Arial"/>
          <w:sz w:val="22"/>
          <w:szCs w:val="22"/>
        </w:rPr>
      </w:pPr>
      <w:r w:rsidRPr="009E6B40">
        <w:rPr>
          <w:rFonts w:ascii="Arial" w:hAnsi="Arial" w:cs="Arial"/>
          <w:sz w:val="22"/>
          <w:szCs w:val="22"/>
        </w:rPr>
        <w:t>Graz</w:t>
      </w:r>
      <w:r w:rsidR="007A102C" w:rsidRPr="009E6B40">
        <w:rPr>
          <w:rFonts w:ascii="Arial" w:hAnsi="Arial" w:cs="Arial"/>
          <w:sz w:val="22"/>
          <w:szCs w:val="22"/>
        </w:rPr>
        <w:t xml:space="preserve">ie al lavoro dei dipendenti dei </w:t>
      </w:r>
      <w:r w:rsidR="009E6B40" w:rsidRPr="009E6B40">
        <w:rPr>
          <w:rFonts w:ascii="Arial" w:hAnsi="Arial" w:cs="Arial"/>
          <w:sz w:val="22"/>
          <w:szCs w:val="22"/>
        </w:rPr>
        <w:t>19</w:t>
      </w:r>
      <w:r w:rsidRPr="009E6B40">
        <w:rPr>
          <w:rFonts w:ascii="Arial" w:hAnsi="Arial" w:cs="Arial"/>
          <w:bCs/>
          <w:sz w:val="22"/>
          <w:szCs w:val="22"/>
        </w:rPr>
        <w:t xml:space="preserve"> Centri di Distribuzione</w:t>
      </w:r>
      <w:r w:rsidRPr="009E6B40">
        <w:rPr>
          <w:rFonts w:ascii="Arial" w:hAnsi="Arial" w:cs="Arial"/>
          <w:sz w:val="22"/>
          <w:szCs w:val="22"/>
        </w:rPr>
        <w:t xml:space="preserve"> sul territorio, infatti, il servizio di </w:t>
      </w:r>
      <w:r w:rsidRPr="009E6B40">
        <w:rPr>
          <w:rFonts w:ascii="Arial" w:hAnsi="Arial" w:cs="Arial"/>
          <w:bCs/>
          <w:sz w:val="22"/>
          <w:szCs w:val="22"/>
        </w:rPr>
        <w:t>recapito</w:t>
      </w:r>
      <w:r w:rsidRPr="009E6B40">
        <w:rPr>
          <w:rFonts w:ascii="Arial" w:hAnsi="Arial" w:cs="Arial"/>
          <w:sz w:val="22"/>
          <w:szCs w:val="22"/>
        </w:rPr>
        <w:t xml:space="preserve"> è stato</w:t>
      </w:r>
      <w:r w:rsidR="009E6B40">
        <w:rPr>
          <w:rFonts w:ascii="Arial" w:hAnsi="Arial" w:cs="Arial"/>
          <w:sz w:val="22"/>
          <w:szCs w:val="22"/>
        </w:rPr>
        <w:t xml:space="preserve"> sempre </w:t>
      </w:r>
      <w:r w:rsidRPr="009E6B40">
        <w:rPr>
          <w:rFonts w:ascii="Arial" w:hAnsi="Arial" w:cs="Arial"/>
          <w:sz w:val="22"/>
          <w:szCs w:val="22"/>
        </w:rPr>
        <w:t xml:space="preserve">regolarmente svolto, consentendo a tutti i cittadini di continuare a </w:t>
      </w:r>
      <w:r w:rsidRPr="009E6B40">
        <w:rPr>
          <w:rFonts w:ascii="Arial" w:hAnsi="Arial" w:cs="Arial"/>
          <w:bCs/>
          <w:sz w:val="22"/>
          <w:szCs w:val="22"/>
        </w:rPr>
        <w:t>ricevere pacchi e corrispondenza</w:t>
      </w:r>
      <w:r w:rsidRPr="009E6B40">
        <w:rPr>
          <w:rFonts w:ascii="Arial" w:hAnsi="Arial" w:cs="Arial"/>
          <w:sz w:val="22"/>
          <w:szCs w:val="22"/>
        </w:rPr>
        <w:t xml:space="preserve"> senza inter</w:t>
      </w:r>
      <w:r w:rsidR="009E6B40" w:rsidRPr="009E6B40">
        <w:rPr>
          <w:rFonts w:ascii="Arial" w:hAnsi="Arial" w:cs="Arial"/>
          <w:sz w:val="22"/>
          <w:szCs w:val="22"/>
        </w:rPr>
        <w:t>ruzioni. Allo stesso tempo, negli</w:t>
      </w:r>
      <w:r w:rsidRPr="009E6B40">
        <w:rPr>
          <w:rFonts w:ascii="Arial" w:hAnsi="Arial" w:cs="Arial"/>
          <w:bCs/>
          <w:sz w:val="22"/>
          <w:szCs w:val="22"/>
        </w:rPr>
        <w:t xml:space="preserve"> uf</w:t>
      </w:r>
      <w:r w:rsidR="007A102C" w:rsidRPr="009E6B40">
        <w:rPr>
          <w:rFonts w:ascii="Arial" w:hAnsi="Arial" w:cs="Arial"/>
          <w:bCs/>
          <w:sz w:val="22"/>
          <w:szCs w:val="22"/>
        </w:rPr>
        <w:t>fici postali della provincia</w:t>
      </w:r>
      <w:r w:rsidRPr="009E6B40">
        <w:rPr>
          <w:rFonts w:ascii="Arial" w:hAnsi="Arial" w:cs="Arial"/>
          <w:sz w:val="22"/>
          <w:szCs w:val="22"/>
        </w:rPr>
        <w:t xml:space="preserve">, l’Azienda ha adottato tutte le iniziative possibili per continuare a garantire l’utilizzo dei propri prodotti e servizi in totale sicurezza. Grazie ad un accordo con l’INPS, dal mese di aprile 2020 tutti </w:t>
      </w:r>
      <w:r w:rsidR="006A06B1" w:rsidRPr="009E6B40">
        <w:rPr>
          <w:rFonts w:ascii="Arial" w:hAnsi="Arial" w:cs="Arial"/>
          <w:sz w:val="22"/>
          <w:szCs w:val="22"/>
        </w:rPr>
        <w:t xml:space="preserve">i pensionati </w:t>
      </w:r>
      <w:r w:rsidRPr="009E6B40">
        <w:rPr>
          <w:rFonts w:ascii="Arial" w:hAnsi="Arial" w:cs="Arial"/>
          <w:sz w:val="22"/>
          <w:szCs w:val="22"/>
        </w:rPr>
        <w:t>titolari di un conto corrente BancoPosta oppure di un libretto di risparmio postale, ricevono la pensione in anticipo rispetto al tradizionale appuntamento con il primo giorno lavorativo del mese. L’Azienda, inoltre, ha previsto il pagamento anticipato della pensione anche per coloro che ancora la riti</w:t>
      </w:r>
      <w:r w:rsidR="00E81947" w:rsidRPr="009E6B40">
        <w:rPr>
          <w:rFonts w:ascii="Arial" w:hAnsi="Arial" w:cs="Arial"/>
          <w:sz w:val="22"/>
          <w:szCs w:val="22"/>
        </w:rPr>
        <w:t>rano in contanti negli Uffici Postali</w:t>
      </w:r>
      <w:r w:rsidRPr="009E6B40">
        <w:rPr>
          <w:rFonts w:ascii="Arial" w:hAnsi="Arial" w:cs="Arial"/>
          <w:sz w:val="22"/>
          <w:szCs w:val="22"/>
        </w:rPr>
        <w:t xml:space="preserve"> secondo una turnazione alfabetica pensata per evitare pericolosi assembramenti</w:t>
      </w:r>
      <w:r w:rsidR="00165384">
        <w:rPr>
          <w:rFonts w:ascii="Arial" w:hAnsi="Arial" w:cs="Arial"/>
          <w:sz w:val="22"/>
          <w:szCs w:val="22"/>
        </w:rPr>
        <w:t xml:space="preserve"> e ha stretto</w:t>
      </w:r>
      <w:r w:rsidRPr="009E6B40">
        <w:rPr>
          <w:rFonts w:ascii="Arial" w:hAnsi="Arial" w:cs="Arial"/>
          <w:sz w:val="22"/>
          <w:szCs w:val="22"/>
        </w:rPr>
        <w:t xml:space="preserve"> un accordo con i Carabinieri per la consegna a domicilio dei contanti in favore degli over 75 che non abbiano già delegato altri soggetti alla riscossione.</w:t>
      </w:r>
      <w:r w:rsidR="00561330" w:rsidRPr="009E6B40">
        <w:rPr>
          <w:rFonts w:ascii="Arial" w:hAnsi="Arial" w:cs="Arial"/>
          <w:sz w:val="22"/>
          <w:szCs w:val="22"/>
        </w:rPr>
        <w:t xml:space="preserve"> La presenza dell’Azienda a sostegno dei territori e dei cittadini </w:t>
      </w:r>
      <w:r w:rsidR="00165384">
        <w:rPr>
          <w:rFonts w:ascii="Arial" w:hAnsi="Arial" w:cs="Arial"/>
          <w:sz w:val="22"/>
          <w:szCs w:val="22"/>
        </w:rPr>
        <w:t>è stato spiegato</w:t>
      </w:r>
      <w:r w:rsidR="00561330" w:rsidRPr="009E6B40">
        <w:rPr>
          <w:rFonts w:ascii="Arial" w:hAnsi="Arial" w:cs="Arial"/>
          <w:sz w:val="22"/>
          <w:szCs w:val="22"/>
        </w:rPr>
        <w:t xml:space="preserve"> così dal Condirettore Generale Giuse</w:t>
      </w:r>
      <w:r w:rsidR="00561330" w:rsidRPr="00165384">
        <w:rPr>
          <w:rFonts w:ascii="Arial" w:hAnsi="Arial" w:cs="Arial"/>
          <w:sz w:val="22"/>
          <w:szCs w:val="22"/>
        </w:rPr>
        <w:t>ppe Lasco: “Per noi l’Italia è sempre stata zona bianca, i nostri portalettere e i nostri uffici postali sono stati sempre in prima linea”.</w:t>
      </w:r>
    </w:p>
    <w:p w14:paraId="527346BC" w14:textId="7A21C92F" w:rsidR="00E141F3" w:rsidRPr="009E6B40" w:rsidRDefault="00E141F3" w:rsidP="00326377">
      <w:pPr>
        <w:ind w:right="57"/>
        <w:jc w:val="both"/>
        <w:rPr>
          <w:rFonts w:ascii="Arial" w:hAnsi="Arial" w:cs="Arial"/>
          <w:sz w:val="22"/>
          <w:szCs w:val="22"/>
        </w:rPr>
      </w:pPr>
    </w:p>
    <w:p w14:paraId="2D7810D6" w14:textId="0693C633" w:rsidR="009E6B40" w:rsidRPr="009E6B40" w:rsidRDefault="00E81947" w:rsidP="009E6B40">
      <w:pPr>
        <w:jc w:val="both"/>
        <w:rPr>
          <w:rFonts w:ascii="Arial" w:hAnsi="Arial" w:cs="Arial"/>
          <w:i/>
          <w:iCs/>
          <w:sz w:val="22"/>
          <w:szCs w:val="22"/>
        </w:rPr>
      </w:pPr>
      <w:r w:rsidRPr="009E6B40">
        <w:rPr>
          <w:rFonts w:ascii="Arial" w:hAnsi="Arial" w:cs="Arial"/>
          <w:sz w:val="22"/>
          <w:szCs w:val="22"/>
        </w:rPr>
        <w:t>Poste Italiane coglie l’occasione per invitare i cittadini a recarsi in ufficio postale esclusivamente per il compimento di operazioni essenziali e indifferibili e ad utilizzare gli</w:t>
      </w:r>
      <w:r w:rsidR="00165384">
        <w:rPr>
          <w:rFonts w:ascii="Arial" w:hAnsi="Arial" w:cs="Arial"/>
          <w:sz w:val="22"/>
          <w:szCs w:val="22"/>
        </w:rPr>
        <w:t xml:space="preserve"> 87</w:t>
      </w:r>
      <w:r w:rsidRPr="009E6B40">
        <w:rPr>
          <w:rFonts w:ascii="Arial" w:hAnsi="Arial" w:cs="Arial"/>
          <w:sz w:val="22"/>
          <w:szCs w:val="22"/>
        </w:rPr>
        <w:t xml:space="preserve"> ATM </w:t>
      </w:r>
      <w:proofErr w:type="spellStart"/>
      <w:r w:rsidRPr="009E6B40">
        <w:rPr>
          <w:rFonts w:ascii="Arial" w:hAnsi="Arial" w:cs="Arial"/>
          <w:sz w:val="22"/>
          <w:szCs w:val="22"/>
        </w:rPr>
        <w:t>Postamat</w:t>
      </w:r>
      <w:proofErr w:type="spellEnd"/>
      <w:r w:rsidRPr="009E6B40">
        <w:rPr>
          <w:rFonts w:ascii="Arial" w:hAnsi="Arial" w:cs="Arial"/>
          <w:sz w:val="22"/>
          <w:szCs w:val="22"/>
        </w:rPr>
        <w:t xml:space="preserve"> per i prelievi di denaro contante e le altre operazioni consentite. L’Azienda ricorda inoltre che molti dei servizi tradizionalmente erogati allo sportello, come ad esempio il pagamento dei principali bollettini, i trasferimenti di denaro e le spedizioni di corrispondenza e pacchi, sono disponibili attraverso il sito </w:t>
      </w:r>
      <w:r w:rsidRPr="009E6B40">
        <w:rPr>
          <w:rFonts w:ascii="Arial" w:hAnsi="Arial" w:cs="Arial"/>
          <w:bCs/>
          <w:sz w:val="22"/>
          <w:szCs w:val="22"/>
        </w:rPr>
        <w:t>www.poste.it</w:t>
      </w:r>
      <w:r w:rsidRPr="009E6B40">
        <w:rPr>
          <w:rFonts w:ascii="Arial" w:hAnsi="Arial" w:cs="Arial"/>
          <w:sz w:val="22"/>
          <w:szCs w:val="22"/>
        </w:rPr>
        <w:t xml:space="preserve"> e le </w:t>
      </w:r>
      <w:proofErr w:type="spellStart"/>
      <w:r w:rsidRPr="009E6B40">
        <w:rPr>
          <w:rFonts w:ascii="Arial" w:hAnsi="Arial" w:cs="Arial"/>
          <w:bCs/>
          <w:sz w:val="22"/>
          <w:szCs w:val="22"/>
        </w:rPr>
        <w:t>app</w:t>
      </w:r>
      <w:proofErr w:type="spellEnd"/>
      <w:r w:rsidRPr="009E6B40">
        <w:rPr>
          <w:rFonts w:ascii="Arial" w:hAnsi="Arial" w:cs="Arial"/>
          <w:sz w:val="22"/>
          <w:szCs w:val="22"/>
        </w:rPr>
        <w:t xml:space="preserve"> BancoPosta e </w:t>
      </w:r>
      <w:proofErr w:type="spellStart"/>
      <w:r w:rsidRPr="009E6B40">
        <w:rPr>
          <w:rFonts w:ascii="Arial" w:hAnsi="Arial" w:cs="Arial"/>
          <w:sz w:val="22"/>
          <w:szCs w:val="22"/>
        </w:rPr>
        <w:t>PostePay</w:t>
      </w:r>
      <w:proofErr w:type="spellEnd"/>
      <w:r w:rsidRPr="009E6B40">
        <w:rPr>
          <w:rFonts w:ascii="Arial" w:hAnsi="Arial" w:cs="Arial"/>
          <w:sz w:val="22"/>
          <w:szCs w:val="22"/>
        </w:rPr>
        <w:t xml:space="preserve">. Modalità che rendono più </w:t>
      </w:r>
      <w:r w:rsidRPr="009E6B40">
        <w:rPr>
          <w:rFonts w:ascii="Arial" w:hAnsi="Arial" w:cs="Arial"/>
          <w:bCs/>
          <w:sz w:val="22"/>
          <w:szCs w:val="22"/>
        </w:rPr>
        <w:t xml:space="preserve">sicuro, comodo e veloce </w:t>
      </w:r>
      <w:r w:rsidRPr="009E6B40">
        <w:rPr>
          <w:rFonts w:ascii="Arial" w:hAnsi="Arial" w:cs="Arial"/>
          <w:sz w:val="22"/>
          <w:szCs w:val="22"/>
        </w:rPr>
        <w:t xml:space="preserve">l’accesso ai servizi in questione. In tutti gli uffici postali, infine, Poste Italiane informa che il rilascio gratuito dell’identità digitale </w:t>
      </w:r>
      <w:r w:rsidRPr="009E6B40">
        <w:rPr>
          <w:rFonts w:ascii="Arial" w:hAnsi="Arial" w:cs="Arial"/>
          <w:bCs/>
          <w:sz w:val="22"/>
          <w:szCs w:val="22"/>
        </w:rPr>
        <w:t>SPID</w:t>
      </w:r>
      <w:r w:rsidRPr="009E6B40">
        <w:rPr>
          <w:rFonts w:ascii="Arial" w:hAnsi="Arial" w:cs="Arial"/>
          <w:sz w:val="22"/>
          <w:szCs w:val="22"/>
        </w:rPr>
        <w:t xml:space="preserve"> è ottenibile previo appuntamento. La prenotazione è disponibile tramite il sito poste.it, l’</w:t>
      </w:r>
      <w:proofErr w:type="spellStart"/>
      <w:r w:rsidRPr="009E6B40">
        <w:rPr>
          <w:rFonts w:ascii="Arial" w:hAnsi="Arial" w:cs="Arial"/>
          <w:sz w:val="22"/>
          <w:szCs w:val="22"/>
        </w:rPr>
        <w:t>app</w:t>
      </w:r>
      <w:proofErr w:type="spellEnd"/>
      <w:r w:rsidRPr="009E6B40">
        <w:rPr>
          <w:rFonts w:ascii="Arial" w:hAnsi="Arial" w:cs="Arial"/>
          <w:sz w:val="22"/>
          <w:szCs w:val="22"/>
        </w:rPr>
        <w:t xml:space="preserve"> Ufficio Postale o con un messaggio </w:t>
      </w:r>
      <w:proofErr w:type="spellStart"/>
      <w:r w:rsidRPr="009E6B40">
        <w:rPr>
          <w:rFonts w:ascii="Arial" w:hAnsi="Arial" w:cs="Arial"/>
          <w:sz w:val="22"/>
          <w:szCs w:val="22"/>
        </w:rPr>
        <w:t>Whatsapp</w:t>
      </w:r>
      <w:proofErr w:type="spellEnd"/>
      <w:r w:rsidRPr="009E6B40">
        <w:rPr>
          <w:rFonts w:ascii="Arial" w:hAnsi="Arial" w:cs="Arial"/>
          <w:sz w:val="22"/>
          <w:szCs w:val="22"/>
        </w:rPr>
        <w:t xml:space="preserve"> al numero 3715003715.</w:t>
      </w:r>
      <w:r w:rsidR="00561330" w:rsidRPr="009E6B40">
        <w:rPr>
          <w:rFonts w:ascii="Arial" w:hAnsi="Arial" w:cs="Arial"/>
          <w:sz w:val="22"/>
          <w:szCs w:val="22"/>
        </w:rPr>
        <w:t xml:space="preserve"> </w:t>
      </w:r>
      <w:r w:rsidR="009E6B40" w:rsidRPr="00165384">
        <w:rPr>
          <w:rFonts w:ascii="Arial" w:hAnsi="Arial" w:cs="Arial"/>
          <w:iCs/>
          <w:sz w:val="22"/>
          <w:szCs w:val="22"/>
        </w:rPr>
        <w:t>“Siamo orgogliosi di non aver mai abbandonato il campo anche in provincia di Foggia</w:t>
      </w:r>
      <w:r w:rsidR="009E6B40" w:rsidRPr="00165384">
        <w:rPr>
          <w:rFonts w:ascii="Arial" w:hAnsi="Arial" w:cs="Arial"/>
          <w:iCs/>
          <w:sz w:val="22"/>
          <w:szCs w:val="22"/>
        </w:rPr>
        <w:t xml:space="preserve"> </w:t>
      </w:r>
      <w:r w:rsidR="009E6B40" w:rsidRPr="00165384">
        <w:rPr>
          <w:rFonts w:ascii="Arial" w:hAnsi="Arial" w:cs="Arial"/>
          <w:iCs/>
          <w:sz w:val="22"/>
          <w:szCs w:val="22"/>
        </w:rPr>
        <w:t>durante q</w:t>
      </w:r>
      <w:r w:rsidR="009E6B40" w:rsidRPr="00165384">
        <w:rPr>
          <w:rFonts w:ascii="Arial" w:hAnsi="Arial" w:cs="Arial"/>
          <w:iCs/>
          <w:sz w:val="22"/>
          <w:szCs w:val="22"/>
        </w:rPr>
        <w:t>uesta lunga emergenza sanitaria.</w:t>
      </w:r>
      <w:r w:rsidR="009E6B40" w:rsidRPr="00165384">
        <w:rPr>
          <w:rFonts w:ascii="Arial" w:hAnsi="Arial" w:cs="Arial"/>
          <w:iCs/>
          <w:sz w:val="22"/>
          <w:szCs w:val="22"/>
        </w:rPr>
        <w:t xml:space="preserve"> </w:t>
      </w:r>
      <w:r w:rsidR="009E6B40" w:rsidRPr="00165384">
        <w:rPr>
          <w:rFonts w:ascii="Arial" w:hAnsi="Arial" w:cs="Arial"/>
          <w:iCs/>
          <w:sz w:val="22"/>
          <w:szCs w:val="22"/>
        </w:rPr>
        <w:t xml:space="preserve">– dichiara il Direttore provinciale Francesco Odierno - </w:t>
      </w:r>
      <w:r w:rsidR="009E6B40" w:rsidRPr="00165384">
        <w:rPr>
          <w:rFonts w:ascii="Arial" w:hAnsi="Arial" w:cs="Arial"/>
          <w:iCs/>
          <w:sz w:val="22"/>
          <w:szCs w:val="22"/>
        </w:rPr>
        <w:t xml:space="preserve">Come nel resto del paese, nonostante la pandemia, Poste Italiane non si è mai fermata. Le disposizioni di sicurezza che regolamentano gli accessi alle sedi di Poste Italiane, hanno comportato una parziale riorganizzazione dei servizi offerti che comunque sono stati garantiti. Oggi tutti gli uffici </w:t>
      </w:r>
      <w:r w:rsidR="009E6B40" w:rsidRPr="00165384">
        <w:rPr>
          <w:rFonts w:ascii="Arial" w:hAnsi="Arial" w:cs="Arial"/>
          <w:iCs/>
          <w:sz w:val="22"/>
          <w:szCs w:val="22"/>
        </w:rPr>
        <w:t>postali della Filiale di Foggia</w:t>
      </w:r>
      <w:r w:rsidR="009E6B40" w:rsidRPr="00165384">
        <w:rPr>
          <w:rFonts w:ascii="Arial" w:hAnsi="Arial" w:cs="Arial"/>
          <w:iCs/>
          <w:sz w:val="22"/>
          <w:szCs w:val="22"/>
        </w:rPr>
        <w:t> stanno procedendo a pieno regime”</w:t>
      </w:r>
      <w:r w:rsidR="00165384" w:rsidRPr="00165384">
        <w:rPr>
          <w:rFonts w:ascii="Arial" w:hAnsi="Arial" w:cs="Arial"/>
          <w:iCs/>
          <w:sz w:val="22"/>
          <w:szCs w:val="22"/>
        </w:rPr>
        <w:t>.</w:t>
      </w:r>
    </w:p>
    <w:p w14:paraId="599302E2" w14:textId="6E2737EA" w:rsidR="00120F2C" w:rsidRDefault="00120F2C" w:rsidP="00326377">
      <w:pPr>
        <w:ind w:right="57"/>
        <w:jc w:val="both"/>
        <w:rPr>
          <w:rFonts w:ascii="Arial" w:hAnsi="Arial" w:cs="Arial"/>
          <w:sz w:val="22"/>
          <w:szCs w:val="22"/>
        </w:rPr>
      </w:pPr>
    </w:p>
    <w:p w14:paraId="7198FE58" w14:textId="15627D5E" w:rsidR="00165384" w:rsidRDefault="00165384" w:rsidP="00326377">
      <w:pPr>
        <w:ind w:right="57"/>
        <w:jc w:val="both"/>
        <w:rPr>
          <w:rFonts w:ascii="Arial" w:hAnsi="Arial" w:cs="Arial"/>
          <w:sz w:val="22"/>
          <w:szCs w:val="22"/>
        </w:rPr>
      </w:pPr>
    </w:p>
    <w:p w14:paraId="7E703B50" w14:textId="3629D2A3" w:rsidR="00165384" w:rsidRPr="00165384" w:rsidRDefault="00165384" w:rsidP="00326377">
      <w:pPr>
        <w:ind w:right="57"/>
        <w:jc w:val="both"/>
        <w:rPr>
          <w:rFonts w:ascii="Arial" w:hAnsi="Arial" w:cs="Arial"/>
          <w:i/>
          <w:sz w:val="22"/>
          <w:szCs w:val="22"/>
        </w:rPr>
      </w:pPr>
      <w:r w:rsidRPr="00165384">
        <w:rPr>
          <w:rFonts w:ascii="Arial" w:hAnsi="Arial" w:cs="Arial"/>
          <w:i/>
          <w:sz w:val="22"/>
          <w:szCs w:val="22"/>
        </w:rPr>
        <w:t>Poste italiane – Media Relations</w:t>
      </w:r>
    </w:p>
    <w:sectPr w:rsidR="00165384" w:rsidRPr="00165384" w:rsidSect="005812E1">
      <w:pgSz w:w="11906" w:h="16838"/>
      <w:pgMar w:top="1135"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3508"/>
    <w:multiLevelType w:val="hybridMultilevel"/>
    <w:tmpl w:val="9FD0702A"/>
    <w:lvl w:ilvl="0" w:tplc="5C6AA90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F449EB"/>
    <w:multiLevelType w:val="hybridMultilevel"/>
    <w:tmpl w:val="7B888C0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F3"/>
    <w:rsid w:val="00120F2C"/>
    <w:rsid w:val="00140E12"/>
    <w:rsid w:val="00165384"/>
    <w:rsid w:val="001714EC"/>
    <w:rsid w:val="00326377"/>
    <w:rsid w:val="003756D7"/>
    <w:rsid w:val="0039043C"/>
    <w:rsid w:val="00561330"/>
    <w:rsid w:val="00585913"/>
    <w:rsid w:val="00687366"/>
    <w:rsid w:val="006A06B1"/>
    <w:rsid w:val="007A102C"/>
    <w:rsid w:val="007F798F"/>
    <w:rsid w:val="008A5EEA"/>
    <w:rsid w:val="009E6B40"/>
    <w:rsid w:val="00BE6BAA"/>
    <w:rsid w:val="00C2396B"/>
    <w:rsid w:val="00D3696B"/>
    <w:rsid w:val="00E141F3"/>
    <w:rsid w:val="00E81947"/>
    <w:rsid w:val="00F20388"/>
    <w:rsid w:val="00FB2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BC06"/>
  <w15:chartTrackingRefBased/>
  <w15:docId w15:val="{3CB6616A-2D68-4836-A66D-E5895EF0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41F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E141F3"/>
    <w:rPr>
      <w:b/>
      <w:bCs/>
    </w:rPr>
  </w:style>
  <w:style w:type="paragraph" w:styleId="NormaleWeb">
    <w:name w:val="Normal (Web)"/>
    <w:basedOn w:val="Normale"/>
    <w:uiPriority w:val="99"/>
    <w:rsid w:val="00E141F3"/>
    <w:pPr>
      <w:spacing w:before="100" w:beforeAutospacing="1" w:after="100" w:afterAutospacing="1"/>
    </w:pPr>
    <w:rPr>
      <w:color w:val="000000"/>
    </w:rPr>
  </w:style>
  <w:style w:type="paragraph" w:styleId="Paragrafoelenco">
    <w:name w:val="List Paragraph"/>
    <w:basedOn w:val="Normale"/>
    <w:uiPriority w:val="34"/>
    <w:qFormat/>
    <w:rsid w:val="00E141F3"/>
    <w:pPr>
      <w:ind w:left="720"/>
    </w:pPr>
    <w:rPr>
      <w:rFonts w:ascii="Calibri" w:eastAsia="Calibri" w:hAnsi="Calibri" w:cs="Calibri"/>
      <w:sz w:val="22"/>
      <w:szCs w:val="22"/>
    </w:rPr>
  </w:style>
  <w:style w:type="character" w:styleId="Collegamentoipertestuale">
    <w:name w:val="Hyperlink"/>
    <w:unhideWhenUsed/>
    <w:rsid w:val="00E141F3"/>
    <w:rPr>
      <w:color w:val="0000FF"/>
      <w:u w:val="single"/>
    </w:rPr>
  </w:style>
  <w:style w:type="paragraph" w:customStyle="1" w:styleId="DidefaultA">
    <w:name w:val="Di default A"/>
    <w:rsid w:val="00E141F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01926">
      <w:bodyDiv w:val="1"/>
      <w:marLeft w:val="0"/>
      <w:marRight w:val="0"/>
      <w:marTop w:val="0"/>
      <w:marBottom w:val="0"/>
      <w:divBdr>
        <w:top w:val="none" w:sz="0" w:space="0" w:color="auto"/>
        <w:left w:val="none" w:sz="0" w:space="0" w:color="auto"/>
        <w:bottom w:val="none" w:sz="0" w:space="0" w:color="auto"/>
        <w:right w:val="none" w:sz="0" w:space="0" w:color="auto"/>
      </w:divBdr>
    </w:div>
    <w:div w:id="9624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314B-F0B2-4973-8ECC-3FB855EA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Cerbone</dc:creator>
  <cp:keywords/>
  <dc:description/>
  <cp:lastModifiedBy>CISARIO ADRIANO (CA)</cp:lastModifiedBy>
  <cp:revision>2</cp:revision>
  <dcterms:created xsi:type="dcterms:W3CDTF">2021-03-18T11:12:00Z</dcterms:created>
  <dcterms:modified xsi:type="dcterms:W3CDTF">2021-03-18T11:12:00Z</dcterms:modified>
</cp:coreProperties>
</file>